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3BC7" w:rsidRDefault="00633BC7"/>
    <w:tbl>
      <w:tblPr>
        <w:tblStyle w:val="a3"/>
        <w:tblW w:w="10773" w:type="dxa"/>
        <w:tblInd w:w="-1026" w:type="dxa"/>
        <w:tblLayout w:type="fixed"/>
        <w:tblLook w:val="04A0"/>
      </w:tblPr>
      <w:tblGrid>
        <w:gridCol w:w="709"/>
        <w:gridCol w:w="4537"/>
        <w:gridCol w:w="3402"/>
        <w:gridCol w:w="2125"/>
      </w:tblGrid>
      <w:tr w:rsidR="00E814AA" w:rsidRPr="00424FF6" w:rsidTr="00E73EEA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814AA" w:rsidRDefault="00E814AA" w:rsidP="00E73EE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:rsidR="00E814AA" w:rsidRDefault="00E814AA" w:rsidP="00E73EE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ПРОФЕССИОНАЛЬНЫХ БАЗ ДАННЫХ </w:t>
            </w:r>
          </w:p>
          <w:p w:rsidR="00E814AA" w:rsidRDefault="00E814AA" w:rsidP="00E73EE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19E9">
              <w:rPr>
                <w:rFonts w:ascii="Times New Roman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:rsidR="00E814AA" w:rsidRDefault="00E814AA" w:rsidP="00E73EE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814AA" w:rsidRPr="00424FF6" w:rsidRDefault="00E814AA" w:rsidP="00E73EE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814AA" w:rsidTr="00E73EEA">
        <w:tc>
          <w:tcPr>
            <w:tcW w:w="5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14AA" w:rsidRDefault="00E814AA" w:rsidP="00E73E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Преподаватель, мастер п/о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14AA" w:rsidRDefault="00E814AA" w:rsidP="00E73E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Рябова Марина Александровна</w:t>
            </w:r>
          </w:p>
        </w:tc>
      </w:tr>
      <w:tr w:rsidR="00E814AA" w:rsidRPr="00F319E9" w:rsidTr="00E73EEA">
        <w:tc>
          <w:tcPr>
            <w:tcW w:w="5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14AA" w:rsidRDefault="00E814AA" w:rsidP="00E73EE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14AA" w:rsidRPr="00F319E9" w:rsidRDefault="00E814AA" w:rsidP="00E73EEA">
            <w:pP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F319E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ФИО</w:t>
            </w:r>
          </w:p>
        </w:tc>
      </w:tr>
      <w:tr w:rsidR="00E814AA" w:rsidTr="00E73EEA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:rsidR="00E814AA" w:rsidRDefault="00E814AA" w:rsidP="00E73E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:rsidR="00E814AA" w:rsidRDefault="00E814AA" w:rsidP="00E73EE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879"/>
              <w:gridCol w:w="4117"/>
            </w:tblGrid>
            <w:tr w:rsidR="00E814AA" w:rsidRPr="00424FF6" w:rsidTr="00E73EEA">
              <w:tc>
                <w:tcPr>
                  <w:tcW w:w="879" w:type="dxa"/>
                  <w:tcBorders>
                    <w:bottom w:val="single" w:sz="4" w:space="0" w:color="auto"/>
                  </w:tcBorders>
                </w:tcPr>
                <w:p w:rsidR="00E814AA" w:rsidRPr="006056E3" w:rsidRDefault="00E814AA" w:rsidP="00E73EEA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43.02.</w:t>
                  </w:r>
                  <w:r w:rsidR="00873AC9">
                    <w:rPr>
                      <w:rFonts w:ascii="Times New Roman" w:hAnsi="Times New Roman" w:cs="Times New Roman"/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:rsidR="00E814AA" w:rsidRPr="00424FF6" w:rsidRDefault="00873AC9" w:rsidP="00E73EEA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Организация обслуживания в общественном питании</w:t>
                  </w:r>
                </w:p>
              </w:tc>
            </w:tr>
            <w:tr w:rsidR="00E814AA" w:rsidRPr="00424FF6" w:rsidTr="00E73EEA">
              <w:tc>
                <w:tcPr>
                  <w:tcW w:w="879" w:type="dxa"/>
                  <w:tcBorders>
                    <w:top w:val="single" w:sz="4" w:space="0" w:color="auto"/>
                  </w:tcBorders>
                </w:tcPr>
                <w:p w:rsidR="00E814AA" w:rsidRPr="00424FF6" w:rsidRDefault="00E814AA" w:rsidP="00E73EEA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:rsidR="00E814AA" w:rsidRPr="00424FF6" w:rsidRDefault="00E814AA" w:rsidP="00E73EEA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E814AA" w:rsidRDefault="00E814AA" w:rsidP="00E73EE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:rsidR="00E814AA" w:rsidRDefault="00E814AA" w:rsidP="00E73E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  <w:p w:rsidR="00E814AA" w:rsidRDefault="00E814AA" w:rsidP="00E73EE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738"/>
              <w:gridCol w:w="4824"/>
            </w:tblGrid>
            <w:tr w:rsidR="00E814AA" w:rsidTr="00E73EEA">
              <w:tc>
                <w:tcPr>
                  <w:tcW w:w="738" w:type="dxa"/>
                  <w:tcBorders>
                    <w:bottom w:val="single" w:sz="4" w:space="0" w:color="auto"/>
                  </w:tcBorders>
                </w:tcPr>
                <w:p w:rsidR="00E814AA" w:rsidRPr="00B70B89" w:rsidRDefault="00873AC9" w:rsidP="00E73EEA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ПМ.02</w:t>
                  </w:r>
                  <w:r w:rsidR="00E814AA" w:rsidRPr="00B70B89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 </w:t>
                  </w:r>
                </w:p>
              </w:tc>
              <w:tc>
                <w:tcPr>
                  <w:tcW w:w="4824" w:type="dxa"/>
                  <w:tcBorders>
                    <w:bottom w:val="single" w:sz="4" w:space="0" w:color="auto"/>
                  </w:tcBorders>
                </w:tcPr>
                <w:p w:rsidR="00E814AA" w:rsidRDefault="00873AC9" w:rsidP="00E814AA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МДК 02.03</w:t>
                  </w:r>
                </w:p>
              </w:tc>
            </w:tr>
            <w:tr w:rsidR="00E814AA" w:rsidTr="00E73EEA">
              <w:tc>
                <w:tcPr>
                  <w:tcW w:w="738" w:type="dxa"/>
                  <w:tcBorders>
                    <w:top w:val="single" w:sz="4" w:space="0" w:color="auto"/>
                  </w:tcBorders>
                </w:tcPr>
                <w:p w:rsidR="00E814AA" w:rsidRPr="00424FF6" w:rsidRDefault="00E814AA" w:rsidP="00E73EEA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824" w:type="dxa"/>
                  <w:tcBorders>
                    <w:top w:val="single" w:sz="4" w:space="0" w:color="auto"/>
                  </w:tcBorders>
                </w:tcPr>
                <w:p w:rsidR="00E814AA" w:rsidRPr="00424FF6" w:rsidRDefault="00E814AA" w:rsidP="00E73EEA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E814AA" w:rsidRDefault="00E814AA" w:rsidP="00E73EE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14AA" w:rsidRPr="00424FF6" w:rsidTr="00E73EEA">
        <w:tc>
          <w:tcPr>
            <w:tcW w:w="709" w:type="dxa"/>
          </w:tcPr>
          <w:p w:rsidR="00E814AA" w:rsidRPr="00873AC9" w:rsidRDefault="00E814AA" w:rsidP="00E73E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4537" w:type="dxa"/>
          </w:tcPr>
          <w:p w:rsidR="00E814AA" w:rsidRPr="00424FF6" w:rsidRDefault="00E814AA" w:rsidP="00E73E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ЭОР</w:t>
            </w:r>
          </w:p>
        </w:tc>
        <w:tc>
          <w:tcPr>
            <w:tcW w:w="3402" w:type="dxa"/>
          </w:tcPr>
          <w:p w:rsidR="00E814AA" w:rsidRPr="00424FF6" w:rsidRDefault="00E814AA" w:rsidP="00E73E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125" w:type="dxa"/>
          </w:tcPr>
          <w:p w:rsidR="00E814AA" w:rsidRPr="00424FF6" w:rsidRDefault="00E814AA" w:rsidP="00E73E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Раздел, тема рабочей программы</w:t>
            </w:r>
          </w:p>
        </w:tc>
      </w:tr>
      <w:tr w:rsidR="00153E01" w:rsidRPr="00764B72" w:rsidTr="00E73EEA">
        <w:tc>
          <w:tcPr>
            <w:tcW w:w="709" w:type="dxa"/>
          </w:tcPr>
          <w:p w:rsidR="00153E01" w:rsidRPr="00424FF6" w:rsidRDefault="00153E01" w:rsidP="00E73E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4537" w:type="dxa"/>
          </w:tcPr>
          <w:p w:rsidR="00153E01" w:rsidRPr="00E814AA" w:rsidRDefault="00153E01" w:rsidP="00E73EEA">
            <w:pPr>
              <w:pStyle w:val="2"/>
              <w:shd w:val="clear" w:color="auto" w:fill="FFFFFF"/>
              <w:spacing w:before="0" w:after="0"/>
              <w:outlineLvl w:val="1"/>
              <w:rPr>
                <w:rFonts w:ascii="Times New Roman" w:hAnsi="Times New Roman"/>
                <w:i w:val="0"/>
                <w:sz w:val="22"/>
                <w:szCs w:val="22"/>
              </w:rPr>
            </w:pPr>
            <w:r w:rsidRPr="00E814AA">
              <w:rPr>
                <w:rFonts w:ascii="Times New Roman" w:hAnsi="Times New Roman"/>
                <w:b w:val="0"/>
                <w:i w:val="0"/>
                <w:sz w:val="22"/>
                <w:szCs w:val="22"/>
              </w:rPr>
              <w:t>Российская Федерация. Законы. Федеральный закон "О развитии малого и среднего предпринимательства в Российской Федерации" от 24.07.2007 N 209-ФЗ (действующая редакция, 2016г)</w:t>
            </w:r>
          </w:p>
        </w:tc>
        <w:tc>
          <w:tcPr>
            <w:tcW w:w="3402" w:type="dxa"/>
          </w:tcPr>
          <w:p w:rsidR="00153E01" w:rsidRPr="00633BC7" w:rsidRDefault="00F01643" w:rsidP="00E814AA">
            <w:pPr>
              <w:pStyle w:val="1"/>
              <w:keepLines w:val="0"/>
              <w:shd w:val="clear" w:color="auto" w:fill="FFFFFF"/>
              <w:tabs>
                <w:tab w:val="left" w:pos="851"/>
                <w:tab w:val="left" w:pos="993"/>
              </w:tabs>
              <w:autoSpaceDE w:val="0"/>
              <w:autoSpaceDN w:val="0"/>
              <w:spacing w:before="0"/>
              <w:outlineLvl w:val="0"/>
              <w:rPr>
                <w:rFonts w:ascii="Times New Roman" w:hAnsi="Times New Roman" w:cs="Times New Roman"/>
                <w:b/>
                <w:color w:val="1F497D" w:themeColor="text2"/>
                <w:sz w:val="22"/>
                <w:szCs w:val="22"/>
              </w:rPr>
            </w:pPr>
            <w:hyperlink r:id="rId5" w:history="1">
              <w:r w:rsidR="00153E01" w:rsidRPr="00633BC7">
                <w:rPr>
                  <w:rStyle w:val="a4"/>
                  <w:rFonts w:ascii="Times New Roman" w:hAnsi="Times New Roman"/>
                  <w:color w:val="1F497D" w:themeColor="text2"/>
                  <w:sz w:val="22"/>
                  <w:szCs w:val="22"/>
                  <w:lang w:val="en-US"/>
                </w:rPr>
                <w:t>http</w:t>
              </w:r>
              <w:r w:rsidR="00153E01" w:rsidRPr="00633BC7">
                <w:rPr>
                  <w:rStyle w:val="a4"/>
                  <w:rFonts w:ascii="Times New Roman" w:hAnsi="Times New Roman"/>
                  <w:color w:val="1F497D" w:themeColor="text2"/>
                  <w:sz w:val="22"/>
                  <w:szCs w:val="22"/>
                </w:rPr>
                <w:t>://</w:t>
              </w:r>
              <w:r w:rsidR="00153E01" w:rsidRPr="00633BC7">
                <w:rPr>
                  <w:rStyle w:val="a4"/>
                  <w:rFonts w:ascii="Times New Roman" w:hAnsi="Times New Roman"/>
                  <w:color w:val="1F497D" w:themeColor="text2"/>
                  <w:sz w:val="22"/>
                  <w:szCs w:val="22"/>
                  <w:lang w:val="en-US"/>
                </w:rPr>
                <w:t>www</w:t>
              </w:r>
              <w:r w:rsidR="00153E01" w:rsidRPr="00633BC7">
                <w:rPr>
                  <w:rStyle w:val="a4"/>
                  <w:rFonts w:ascii="Times New Roman" w:hAnsi="Times New Roman"/>
                  <w:color w:val="1F497D" w:themeColor="text2"/>
                  <w:sz w:val="22"/>
                  <w:szCs w:val="22"/>
                </w:rPr>
                <w:t>.</w:t>
              </w:r>
              <w:r w:rsidR="00153E01" w:rsidRPr="00633BC7">
                <w:rPr>
                  <w:rStyle w:val="a4"/>
                  <w:rFonts w:ascii="Times New Roman" w:hAnsi="Times New Roman"/>
                  <w:color w:val="1F497D" w:themeColor="text2"/>
                  <w:sz w:val="22"/>
                  <w:szCs w:val="22"/>
                  <w:lang w:val="en-US"/>
                </w:rPr>
                <w:t>consultant</w:t>
              </w:r>
              <w:r w:rsidR="00153E01" w:rsidRPr="00633BC7">
                <w:rPr>
                  <w:rStyle w:val="a4"/>
                  <w:rFonts w:ascii="Times New Roman" w:hAnsi="Times New Roman"/>
                  <w:color w:val="1F497D" w:themeColor="text2"/>
                  <w:sz w:val="22"/>
                  <w:szCs w:val="22"/>
                </w:rPr>
                <w:t>.</w:t>
              </w:r>
              <w:r w:rsidR="00153E01" w:rsidRPr="00633BC7">
                <w:rPr>
                  <w:rStyle w:val="a4"/>
                  <w:rFonts w:ascii="Times New Roman" w:hAnsi="Times New Roman"/>
                  <w:color w:val="1F497D" w:themeColor="text2"/>
                  <w:sz w:val="22"/>
                  <w:szCs w:val="22"/>
                  <w:lang w:val="en-US"/>
                </w:rPr>
                <w:t>ru</w:t>
              </w:r>
            </w:hyperlink>
          </w:p>
          <w:p w:rsidR="00153E01" w:rsidRPr="00633BC7" w:rsidRDefault="00153E01" w:rsidP="00E73EEA">
            <w:pPr>
              <w:pStyle w:val="2"/>
              <w:shd w:val="clear" w:color="auto" w:fill="FFFFFF"/>
              <w:spacing w:before="0" w:after="0"/>
              <w:outlineLvl w:val="1"/>
              <w:rPr>
                <w:rFonts w:ascii="Times New Roman" w:hAnsi="Times New Roman"/>
                <w:b w:val="0"/>
                <w:i w:val="0"/>
                <w:color w:val="1F497D" w:themeColor="text2"/>
                <w:sz w:val="22"/>
                <w:szCs w:val="22"/>
              </w:rPr>
            </w:pPr>
          </w:p>
          <w:p w:rsidR="00153E01" w:rsidRPr="00633BC7" w:rsidRDefault="00153E01" w:rsidP="00E73EEA">
            <w:pPr>
              <w:rPr>
                <w:rFonts w:ascii="Times New Roman" w:hAnsi="Times New Roman" w:cs="Times New Roman"/>
                <w:color w:val="1F497D" w:themeColor="text2"/>
              </w:rPr>
            </w:pPr>
          </w:p>
        </w:tc>
        <w:tc>
          <w:tcPr>
            <w:tcW w:w="2125" w:type="dxa"/>
          </w:tcPr>
          <w:p w:rsidR="00153E01" w:rsidRPr="00B70B89" w:rsidRDefault="00153E01" w:rsidP="00A97A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рамках изучения всего курса</w:t>
            </w:r>
          </w:p>
        </w:tc>
      </w:tr>
      <w:tr w:rsidR="00153E01" w:rsidRPr="00764B72" w:rsidTr="00E73EEA">
        <w:tc>
          <w:tcPr>
            <w:tcW w:w="709" w:type="dxa"/>
          </w:tcPr>
          <w:p w:rsidR="00153E01" w:rsidRPr="00424FF6" w:rsidRDefault="00153E01" w:rsidP="00E73E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4537" w:type="dxa"/>
          </w:tcPr>
          <w:p w:rsidR="00153E01" w:rsidRPr="00E814AA" w:rsidRDefault="00153E01" w:rsidP="00E73EE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E814AA">
              <w:rPr>
                <w:rFonts w:ascii="Times New Roman" w:hAnsi="Times New Roman" w:cs="Times New Roman"/>
              </w:rPr>
              <w:t>правочная система</w:t>
            </w:r>
          </w:p>
        </w:tc>
        <w:tc>
          <w:tcPr>
            <w:tcW w:w="3402" w:type="dxa"/>
          </w:tcPr>
          <w:p w:rsidR="00153E01" w:rsidRPr="00633BC7" w:rsidRDefault="00F01643" w:rsidP="00E814AA">
            <w:pPr>
              <w:tabs>
                <w:tab w:val="left" w:pos="851"/>
                <w:tab w:val="left" w:pos="993"/>
              </w:tabs>
              <w:contextualSpacing/>
              <w:rPr>
                <w:rFonts w:ascii="Times New Roman" w:hAnsi="Times New Roman" w:cs="Times New Roman"/>
                <w:color w:val="1F497D" w:themeColor="text2"/>
              </w:rPr>
            </w:pPr>
            <w:hyperlink w:history="1"/>
            <w:r w:rsidR="00153E01" w:rsidRPr="00633BC7">
              <w:rPr>
                <w:rFonts w:ascii="Times New Roman" w:hAnsi="Times New Roman" w:cs="Times New Roman"/>
                <w:color w:val="1F497D" w:themeColor="text2"/>
              </w:rPr>
              <w:t xml:space="preserve">http:// </w:t>
            </w:r>
            <w:hyperlink r:id="rId6" w:history="1">
              <w:r w:rsidR="00153E01" w:rsidRPr="00633BC7">
                <w:rPr>
                  <w:rStyle w:val="a4"/>
                  <w:rFonts w:ascii="Times New Roman" w:hAnsi="Times New Roman"/>
                  <w:color w:val="1F497D" w:themeColor="text2"/>
                </w:rPr>
                <w:t>www.Management-Portal.ru</w:t>
              </w:r>
            </w:hyperlink>
            <w:r w:rsidR="00153E01" w:rsidRPr="00633BC7">
              <w:rPr>
                <w:rFonts w:ascii="Times New Roman" w:hAnsi="Times New Roman" w:cs="Times New Roman"/>
                <w:color w:val="1F497D" w:themeColor="text2"/>
              </w:rPr>
              <w:t xml:space="preserve">  </w:t>
            </w:r>
          </w:p>
        </w:tc>
        <w:tc>
          <w:tcPr>
            <w:tcW w:w="2125" w:type="dxa"/>
          </w:tcPr>
          <w:p w:rsidR="00153E01" w:rsidRPr="00B70B89" w:rsidRDefault="00153E01" w:rsidP="00A97A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рамках изучения всего курса</w:t>
            </w:r>
          </w:p>
        </w:tc>
      </w:tr>
      <w:tr w:rsidR="00153E01" w:rsidRPr="00E814AA" w:rsidTr="00E73EEA">
        <w:tc>
          <w:tcPr>
            <w:tcW w:w="709" w:type="dxa"/>
          </w:tcPr>
          <w:p w:rsidR="00153E01" w:rsidRPr="00424FF6" w:rsidRDefault="00153E01" w:rsidP="00E55B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4537" w:type="dxa"/>
          </w:tcPr>
          <w:p w:rsidR="00153E01" w:rsidRPr="00E814AA" w:rsidRDefault="00153E01" w:rsidP="00E55B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Сайт Министерства экономического развития РФ</w:t>
            </w:r>
          </w:p>
        </w:tc>
        <w:tc>
          <w:tcPr>
            <w:tcW w:w="3402" w:type="dxa"/>
          </w:tcPr>
          <w:p w:rsidR="00153E01" w:rsidRPr="00633BC7" w:rsidRDefault="00153E01" w:rsidP="00E55B51">
            <w:pPr>
              <w:tabs>
                <w:tab w:val="left" w:pos="851"/>
                <w:tab w:val="left" w:pos="993"/>
              </w:tabs>
              <w:contextualSpacing/>
              <w:rPr>
                <w:rFonts w:ascii="Times New Roman" w:hAnsi="Times New Roman" w:cs="Times New Roman"/>
                <w:color w:val="1F497D" w:themeColor="text2"/>
              </w:rPr>
            </w:pPr>
            <w:r w:rsidRPr="00633BC7">
              <w:rPr>
                <w:rFonts w:ascii="Times New Roman" w:hAnsi="Times New Roman" w:cs="Times New Roman"/>
                <w:color w:val="1F497D" w:themeColor="text2"/>
              </w:rPr>
              <w:t xml:space="preserve">http:// </w:t>
            </w:r>
            <w:hyperlink r:id="rId7" w:history="1">
              <w:r w:rsidRPr="00633BC7">
                <w:rPr>
                  <w:rStyle w:val="a4"/>
                  <w:rFonts w:ascii="Times New Roman" w:hAnsi="Times New Roman"/>
                  <w:color w:val="1F497D" w:themeColor="text2"/>
                </w:rPr>
                <w:t>www.Economi.gov.ru</w:t>
              </w:r>
            </w:hyperlink>
            <w:r w:rsidRPr="00633BC7">
              <w:rPr>
                <w:rFonts w:ascii="Times New Roman" w:hAnsi="Times New Roman" w:cs="Times New Roman"/>
                <w:color w:val="1F497D" w:themeColor="text2"/>
              </w:rPr>
              <w:t xml:space="preserve"> </w:t>
            </w:r>
          </w:p>
          <w:p w:rsidR="00153E01" w:rsidRPr="00633BC7" w:rsidRDefault="00153E01" w:rsidP="00E55B51">
            <w:pPr>
              <w:jc w:val="both"/>
              <w:rPr>
                <w:rFonts w:ascii="Times New Roman" w:hAnsi="Times New Roman" w:cs="Times New Roman"/>
                <w:color w:val="1F497D" w:themeColor="text2"/>
              </w:rPr>
            </w:pPr>
          </w:p>
        </w:tc>
        <w:tc>
          <w:tcPr>
            <w:tcW w:w="2125" w:type="dxa"/>
          </w:tcPr>
          <w:p w:rsidR="00153E01" w:rsidRPr="00B70B89" w:rsidRDefault="00153E01" w:rsidP="00A97A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рамках изучения всего курса</w:t>
            </w:r>
          </w:p>
        </w:tc>
      </w:tr>
      <w:tr w:rsidR="00153E01" w:rsidRPr="00E814AA" w:rsidTr="00E73EEA">
        <w:tc>
          <w:tcPr>
            <w:tcW w:w="709" w:type="dxa"/>
          </w:tcPr>
          <w:p w:rsidR="00153E01" w:rsidRPr="00764B72" w:rsidRDefault="00153E01" w:rsidP="00E55B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4537" w:type="dxa"/>
          </w:tcPr>
          <w:p w:rsidR="00153E01" w:rsidRPr="00E814AA" w:rsidRDefault="00153E01" w:rsidP="00E55B51">
            <w:pPr>
              <w:tabs>
                <w:tab w:val="left" w:pos="851"/>
                <w:tab w:val="left" w:pos="993"/>
              </w:tabs>
              <w:contextualSpacing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С</w:t>
            </w:r>
            <w:r w:rsidRPr="00E814AA">
              <w:rPr>
                <w:rFonts w:ascii="Times New Roman" w:hAnsi="Times New Roman" w:cs="Times New Roman"/>
              </w:rPr>
              <w:t>айт Министерства финансов РФ</w:t>
            </w:r>
          </w:p>
        </w:tc>
        <w:tc>
          <w:tcPr>
            <w:tcW w:w="3402" w:type="dxa"/>
          </w:tcPr>
          <w:p w:rsidR="00153E01" w:rsidRPr="00633BC7" w:rsidRDefault="00153E01" w:rsidP="00E55B51">
            <w:pPr>
              <w:tabs>
                <w:tab w:val="left" w:pos="851"/>
                <w:tab w:val="left" w:pos="993"/>
              </w:tabs>
              <w:contextualSpacing/>
              <w:rPr>
                <w:rFonts w:ascii="Times New Roman" w:hAnsi="Times New Roman" w:cs="Times New Roman"/>
                <w:color w:val="1F497D" w:themeColor="text2"/>
              </w:rPr>
            </w:pPr>
            <w:r w:rsidRPr="00633BC7">
              <w:rPr>
                <w:rFonts w:ascii="Times New Roman" w:hAnsi="Times New Roman" w:cs="Times New Roman"/>
                <w:color w:val="1F497D" w:themeColor="text2"/>
              </w:rPr>
              <w:t xml:space="preserve">http:// </w:t>
            </w:r>
            <w:hyperlink r:id="rId8" w:history="1">
              <w:r w:rsidRPr="00633BC7">
                <w:rPr>
                  <w:rStyle w:val="a4"/>
                  <w:rFonts w:ascii="Times New Roman" w:hAnsi="Times New Roman"/>
                  <w:color w:val="1F497D" w:themeColor="text2"/>
                </w:rPr>
                <w:t>www.</w:t>
              </w:r>
              <w:r w:rsidRPr="00633BC7">
                <w:rPr>
                  <w:rStyle w:val="a4"/>
                  <w:rFonts w:ascii="Times New Roman" w:hAnsi="Times New Roman"/>
                  <w:color w:val="1F497D" w:themeColor="text2"/>
                  <w:lang w:val="en-US"/>
                </w:rPr>
                <w:t>Minfin</w:t>
              </w:r>
              <w:r w:rsidRPr="00633BC7">
                <w:rPr>
                  <w:rStyle w:val="a4"/>
                  <w:rFonts w:ascii="Times New Roman" w:hAnsi="Times New Roman"/>
                  <w:color w:val="1F497D" w:themeColor="text2"/>
                </w:rPr>
                <w:t>.</w:t>
              </w:r>
              <w:r w:rsidRPr="00633BC7">
                <w:rPr>
                  <w:rStyle w:val="a4"/>
                  <w:rFonts w:ascii="Times New Roman" w:hAnsi="Times New Roman"/>
                  <w:color w:val="1F497D" w:themeColor="text2"/>
                  <w:lang w:val="en-US"/>
                </w:rPr>
                <w:t>ru</w:t>
              </w:r>
            </w:hyperlink>
            <w:r w:rsidRPr="00633BC7">
              <w:rPr>
                <w:rFonts w:ascii="Times New Roman" w:hAnsi="Times New Roman" w:cs="Times New Roman"/>
                <w:color w:val="1F497D" w:themeColor="text2"/>
              </w:rPr>
              <w:t xml:space="preserve">   </w:t>
            </w:r>
          </w:p>
        </w:tc>
        <w:tc>
          <w:tcPr>
            <w:tcW w:w="2125" w:type="dxa"/>
          </w:tcPr>
          <w:p w:rsidR="00153E01" w:rsidRPr="00B70B89" w:rsidRDefault="00153E01" w:rsidP="00A97A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рамках изучения всего курса</w:t>
            </w:r>
          </w:p>
        </w:tc>
      </w:tr>
      <w:tr w:rsidR="00153E01" w:rsidRPr="00764B72" w:rsidTr="00E73EEA">
        <w:tc>
          <w:tcPr>
            <w:tcW w:w="709" w:type="dxa"/>
          </w:tcPr>
          <w:p w:rsidR="00153E01" w:rsidRPr="00764B72" w:rsidRDefault="00153E01" w:rsidP="00E55B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4537" w:type="dxa"/>
          </w:tcPr>
          <w:p w:rsidR="00153E01" w:rsidRPr="00E814AA" w:rsidRDefault="00153E01" w:rsidP="00E55B51">
            <w:pPr>
              <w:tabs>
                <w:tab w:val="left" w:pos="851"/>
                <w:tab w:val="left" w:pos="993"/>
              </w:tabs>
              <w:contextualSpacing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А</w:t>
            </w:r>
            <w:r w:rsidRPr="00E814AA">
              <w:rPr>
                <w:rFonts w:ascii="Times New Roman" w:hAnsi="Times New Roman" w:cs="Times New Roman"/>
              </w:rPr>
              <w:t>дминистративно-управленческий портал</w:t>
            </w:r>
          </w:p>
        </w:tc>
        <w:tc>
          <w:tcPr>
            <w:tcW w:w="3402" w:type="dxa"/>
          </w:tcPr>
          <w:p w:rsidR="00153E01" w:rsidRPr="00633BC7" w:rsidRDefault="00F01643" w:rsidP="00E55B51">
            <w:pPr>
              <w:tabs>
                <w:tab w:val="left" w:pos="851"/>
                <w:tab w:val="left" w:pos="993"/>
              </w:tabs>
              <w:contextualSpacing/>
              <w:rPr>
                <w:rFonts w:ascii="Times New Roman" w:hAnsi="Times New Roman" w:cs="Times New Roman"/>
                <w:color w:val="1F497D" w:themeColor="text2"/>
              </w:rPr>
            </w:pPr>
            <w:hyperlink r:id="rId9" w:history="1"/>
            <w:hyperlink r:id="rId10" w:history="1">
              <w:r w:rsidR="00153E01" w:rsidRPr="00633BC7">
                <w:rPr>
                  <w:rStyle w:val="a4"/>
                  <w:rFonts w:ascii="Times New Roman" w:hAnsi="Times New Roman"/>
                  <w:color w:val="1F497D" w:themeColor="text2"/>
                  <w:lang w:val="en-US"/>
                </w:rPr>
                <w:t>http</w:t>
              </w:r>
              <w:r w:rsidR="00153E01" w:rsidRPr="00633BC7">
                <w:rPr>
                  <w:rStyle w:val="a4"/>
                  <w:rFonts w:ascii="Times New Roman" w:hAnsi="Times New Roman"/>
                  <w:color w:val="1F497D" w:themeColor="text2"/>
                </w:rPr>
                <w:t>://</w:t>
              </w:r>
              <w:r w:rsidR="00153E01" w:rsidRPr="00633BC7">
                <w:rPr>
                  <w:rStyle w:val="a4"/>
                  <w:rFonts w:ascii="Times New Roman" w:hAnsi="Times New Roman"/>
                  <w:color w:val="1F497D" w:themeColor="text2"/>
                  <w:lang w:val="en-US"/>
                </w:rPr>
                <w:t>www</w:t>
              </w:r>
              <w:r w:rsidR="00153E01" w:rsidRPr="00633BC7">
                <w:rPr>
                  <w:rStyle w:val="a4"/>
                  <w:rFonts w:ascii="Times New Roman" w:hAnsi="Times New Roman"/>
                  <w:color w:val="1F497D" w:themeColor="text2"/>
                </w:rPr>
                <w:t>.</w:t>
              </w:r>
              <w:r w:rsidR="00153E01" w:rsidRPr="00633BC7">
                <w:rPr>
                  <w:rStyle w:val="a4"/>
                  <w:rFonts w:ascii="Times New Roman" w:hAnsi="Times New Roman"/>
                  <w:color w:val="1F497D" w:themeColor="text2"/>
                  <w:lang w:val="en-US"/>
                </w:rPr>
                <w:t>aup</w:t>
              </w:r>
              <w:r w:rsidR="00153E01" w:rsidRPr="00633BC7">
                <w:rPr>
                  <w:rStyle w:val="a4"/>
                  <w:rFonts w:ascii="Times New Roman" w:hAnsi="Times New Roman"/>
                  <w:color w:val="1F497D" w:themeColor="text2"/>
                </w:rPr>
                <w:t>.</w:t>
              </w:r>
              <w:r w:rsidR="00153E01" w:rsidRPr="00633BC7">
                <w:rPr>
                  <w:rStyle w:val="a4"/>
                  <w:rFonts w:ascii="Times New Roman" w:hAnsi="Times New Roman"/>
                  <w:color w:val="1F497D" w:themeColor="text2"/>
                  <w:lang w:val="en-US"/>
                </w:rPr>
                <w:t>ru</w:t>
              </w:r>
            </w:hyperlink>
            <w:r w:rsidR="00153E01" w:rsidRPr="00633BC7">
              <w:rPr>
                <w:rFonts w:ascii="Times New Roman" w:hAnsi="Times New Roman" w:cs="Times New Roman"/>
                <w:color w:val="1F497D" w:themeColor="text2"/>
              </w:rPr>
              <w:t xml:space="preserve">  </w:t>
            </w:r>
          </w:p>
        </w:tc>
        <w:tc>
          <w:tcPr>
            <w:tcW w:w="2125" w:type="dxa"/>
          </w:tcPr>
          <w:p w:rsidR="00153E01" w:rsidRPr="00B70B89" w:rsidRDefault="00153E01" w:rsidP="00A97A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рамках изучения всего курса</w:t>
            </w:r>
          </w:p>
        </w:tc>
      </w:tr>
      <w:tr w:rsidR="00153E01" w:rsidRPr="00764B72" w:rsidTr="00E73EEA">
        <w:tc>
          <w:tcPr>
            <w:tcW w:w="709" w:type="dxa"/>
          </w:tcPr>
          <w:p w:rsidR="00153E01" w:rsidRPr="00764B72" w:rsidRDefault="00153E01" w:rsidP="00E55B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4537" w:type="dxa"/>
          </w:tcPr>
          <w:p w:rsidR="00153E01" w:rsidRPr="00E814AA" w:rsidRDefault="00153E01" w:rsidP="00E55B51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Предпринимательское право</w:t>
            </w:r>
            <w:r w:rsidRPr="00E814AA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153E01" w:rsidRPr="00E814AA" w:rsidRDefault="00153E01" w:rsidP="00E55B51">
            <w:pPr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402" w:type="dxa"/>
          </w:tcPr>
          <w:p w:rsidR="00153E01" w:rsidRPr="00633BC7" w:rsidRDefault="00F01643" w:rsidP="00E55B51">
            <w:pPr>
              <w:tabs>
                <w:tab w:val="left" w:pos="426"/>
                <w:tab w:val="left" w:pos="709"/>
              </w:tabs>
              <w:rPr>
                <w:rFonts w:ascii="Times New Roman" w:hAnsi="Times New Roman" w:cs="Times New Roman"/>
                <w:color w:val="1F497D" w:themeColor="text2"/>
              </w:rPr>
            </w:pPr>
            <w:hyperlink r:id="rId11" w:history="1">
              <w:r w:rsidR="00153E01" w:rsidRPr="00633BC7">
                <w:rPr>
                  <w:rStyle w:val="a4"/>
                  <w:rFonts w:ascii="Times New Roman" w:hAnsi="Times New Roman"/>
                  <w:color w:val="1F497D" w:themeColor="text2"/>
                </w:rPr>
                <w:t>http://bibliotekar.ru/predprinimatelskoe-pravo/14.htm</w:t>
              </w:r>
            </w:hyperlink>
          </w:p>
        </w:tc>
        <w:tc>
          <w:tcPr>
            <w:tcW w:w="2125" w:type="dxa"/>
          </w:tcPr>
          <w:p w:rsidR="00153E01" w:rsidRPr="00B70B89" w:rsidRDefault="00153E01" w:rsidP="00A97A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рамках изучения всего курса</w:t>
            </w:r>
          </w:p>
        </w:tc>
      </w:tr>
      <w:tr w:rsidR="00153E01" w:rsidRPr="00764B72" w:rsidTr="00E73EEA">
        <w:tc>
          <w:tcPr>
            <w:tcW w:w="709" w:type="dxa"/>
          </w:tcPr>
          <w:p w:rsidR="00153E01" w:rsidRPr="00764B72" w:rsidRDefault="00153E01" w:rsidP="00E55B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4537" w:type="dxa"/>
          </w:tcPr>
          <w:p w:rsidR="00153E01" w:rsidRPr="0064298F" w:rsidRDefault="00153E01" w:rsidP="00E55B51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64298F">
              <w:rPr>
                <w:rFonts w:ascii="Times New Roman" w:hAnsi="Times New Roman" w:cs="Times New Roman"/>
              </w:rPr>
              <w:t>Система гарант</w:t>
            </w:r>
            <w:r w:rsidRPr="0064298F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3402" w:type="dxa"/>
          </w:tcPr>
          <w:p w:rsidR="00153E01" w:rsidRPr="00633BC7" w:rsidRDefault="00153E01" w:rsidP="00E55B51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color w:val="1F497D" w:themeColor="text2"/>
              </w:rPr>
            </w:pPr>
            <w:r w:rsidRPr="00633BC7">
              <w:rPr>
                <w:rFonts w:ascii="Times New Roman" w:hAnsi="Times New Roman" w:cs="Times New Roman"/>
                <w:color w:val="1F497D" w:themeColor="text2"/>
              </w:rPr>
              <w:t>http://www.garant.ru/</w:t>
            </w:r>
          </w:p>
        </w:tc>
        <w:tc>
          <w:tcPr>
            <w:tcW w:w="2125" w:type="dxa"/>
          </w:tcPr>
          <w:p w:rsidR="00153E01" w:rsidRPr="00B70B89" w:rsidRDefault="00153E01" w:rsidP="00A97A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рамках изучения всего курса</w:t>
            </w:r>
          </w:p>
        </w:tc>
      </w:tr>
    </w:tbl>
    <w:p w:rsidR="0064298F" w:rsidRPr="00E73EEA" w:rsidRDefault="0064298F"/>
    <w:sectPr w:rsidR="0064298F" w:rsidRPr="00E73EEA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A404F"/>
    <w:multiLevelType w:val="hybridMultilevel"/>
    <w:tmpl w:val="C154544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25E4CFF"/>
    <w:multiLevelType w:val="hybridMultilevel"/>
    <w:tmpl w:val="20E20018"/>
    <w:lvl w:ilvl="0" w:tplc="8BCA68D6">
      <w:start w:val="2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61C5E4F"/>
    <w:multiLevelType w:val="hybridMultilevel"/>
    <w:tmpl w:val="4FFE37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424FF6"/>
    <w:rsid w:val="00011F9F"/>
    <w:rsid w:val="00153E01"/>
    <w:rsid w:val="001904BB"/>
    <w:rsid w:val="002A24F7"/>
    <w:rsid w:val="003D49F6"/>
    <w:rsid w:val="00403AD5"/>
    <w:rsid w:val="00422621"/>
    <w:rsid w:val="00424FF6"/>
    <w:rsid w:val="00495186"/>
    <w:rsid w:val="00516B8D"/>
    <w:rsid w:val="006056E3"/>
    <w:rsid w:val="00633BC7"/>
    <w:rsid w:val="0064298F"/>
    <w:rsid w:val="006737DE"/>
    <w:rsid w:val="00713CCB"/>
    <w:rsid w:val="00764B72"/>
    <w:rsid w:val="00873AC9"/>
    <w:rsid w:val="0087694C"/>
    <w:rsid w:val="00893A5A"/>
    <w:rsid w:val="00992742"/>
    <w:rsid w:val="00A63C3F"/>
    <w:rsid w:val="00AF4A60"/>
    <w:rsid w:val="00B70B89"/>
    <w:rsid w:val="00DC43E5"/>
    <w:rsid w:val="00E20FE3"/>
    <w:rsid w:val="00E55B51"/>
    <w:rsid w:val="00E72ECA"/>
    <w:rsid w:val="00E73EEA"/>
    <w:rsid w:val="00E814AA"/>
    <w:rsid w:val="00EB16E1"/>
    <w:rsid w:val="00F01643"/>
    <w:rsid w:val="00F319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6E1"/>
  </w:style>
  <w:style w:type="paragraph" w:styleId="1">
    <w:name w:val="heading 1"/>
    <w:basedOn w:val="a"/>
    <w:next w:val="a"/>
    <w:link w:val="10"/>
    <w:uiPriority w:val="9"/>
    <w:qFormat/>
    <w:rsid w:val="00E814A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E72ECA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rsid w:val="006056E3"/>
    <w:rPr>
      <w:rFonts w:cs="Times New Roman"/>
      <w:color w:val="0000FF"/>
      <w:u w:val="single"/>
    </w:rPr>
  </w:style>
  <w:style w:type="character" w:customStyle="1" w:styleId="20">
    <w:name w:val="Заголовок 2 Знак"/>
    <w:basedOn w:val="a0"/>
    <w:link w:val="2"/>
    <w:rsid w:val="00E72ECA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814A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List Paragraph"/>
    <w:aliases w:val="Содержание. 2 уровень"/>
    <w:basedOn w:val="a"/>
    <w:link w:val="a6"/>
    <w:uiPriority w:val="99"/>
    <w:qFormat/>
    <w:rsid w:val="00E814AA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Абзац списка Знак"/>
    <w:aliases w:val="Содержание. 2 уровень Знак"/>
    <w:link w:val="a5"/>
    <w:uiPriority w:val="99"/>
    <w:locked/>
    <w:rsid w:val="00E814AA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infin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Economi.gov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Management-Portal.ru" TargetMode="External"/><Relationship Id="rId11" Type="http://schemas.openxmlformats.org/officeDocument/2006/relationships/hyperlink" Target="http://bibliotekar.ru/predprinimatelskoe-pravo/14.htm" TargetMode="External"/><Relationship Id="rId5" Type="http://schemas.openxmlformats.org/officeDocument/2006/relationships/hyperlink" Target="http://www.consultant.ru" TargetMode="External"/><Relationship Id="rId10" Type="http://schemas.openxmlformats.org/officeDocument/2006/relationships/hyperlink" Target="http://www.aup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hr-tv.ru/articles/author-opinion/pjat-prostyh-pravil-uspeshnoj-samoprezentatsii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251</Words>
  <Characters>1434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19</cp:revision>
  <cp:lastPrinted>2023-02-13T07:56:00Z</cp:lastPrinted>
  <dcterms:created xsi:type="dcterms:W3CDTF">2023-02-13T07:42:00Z</dcterms:created>
  <dcterms:modified xsi:type="dcterms:W3CDTF">2023-09-29T06:33:00Z</dcterms:modified>
</cp:coreProperties>
</file>